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547F1">
      <w:pPr>
        <w:divId w:val="1162505628"/>
        <w:rPr>
          <w:rFonts w:eastAsia="Times New Roman"/>
          <w:sz w:val="24"/>
        </w:rPr>
      </w:pPr>
    </w:p>
    <w:p w:rsidR="00000000" w:rsidRDefault="007547F1">
      <w:pPr>
        <w:jc w:val="center"/>
        <w:divId w:val="1162505628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7547F1">
      <w:pPr>
        <w:jc w:val="center"/>
        <w:divId w:val="1162505628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7547F1">
      <w:pPr>
        <w:jc w:val="center"/>
        <w:divId w:val="1162505628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3 </w:t>
      </w:r>
      <w:r>
        <w:rPr>
          <w:rFonts w:eastAsia="Times New Roman" w:hint="cs"/>
          <w:b/>
          <w:bCs/>
          <w:sz w:val="29"/>
          <w:szCs w:val="29"/>
        </w:rPr>
        <w:t>PAIR OF LINEAR EQUATION</w:t>
      </w:r>
    </w:p>
    <w:p w:rsidR="00000000" w:rsidRDefault="007547F1">
      <w:pPr>
        <w:jc w:val="center"/>
        <w:divId w:val="1162505628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 w:rsidTr="007547F1">
        <w:trPr>
          <w:divId w:val="1162505628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7547F1">
            <w:pPr>
              <w:rPr>
                <w:rFonts w:eastAsia="Times New Roman" w:hint="cs"/>
                <w:sz w:val="20"/>
                <w:cs/>
              </w:rPr>
            </w:pPr>
          </w:p>
        </w:tc>
        <w:tc>
          <w:tcPr>
            <w:tcW w:w="4500" w:type="pct"/>
            <w:vAlign w:val="center"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 w:rsidTr="007547F1">
        <w:trPr>
          <w:divId w:val="1162505628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547F1">
      <w:pPr>
        <w:divId w:val="1162505628"/>
        <w:rPr>
          <w:rFonts w:eastAsia="Times New Roman"/>
          <w:vanish/>
          <w:cs/>
        </w:rPr>
      </w:pPr>
      <w:r>
        <w:rPr>
          <w:rFonts w:eastAsia="Times New Roman"/>
        </w:rPr>
        <w:pict w14:anchorId="5CDA0CAB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3424E0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pt" o:ole="">
                  <v:imagedata r:id="rId4" o:title=""/>
                </v:shape>
                <w:control r:id="rId5" w:name="DefaultOcxName" w:shapeid="_x0000_i1030"/>
              </w:object>
            </w:r>
          </w:p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Find the value of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so</w:t>
            </w:r>
            <w:r>
              <w:rPr>
                <w:rFonts w:ascii="Arial" w:eastAsia="Times New Roman" w:hAnsi="Arial" w:cs="Arial"/>
              </w:rPr>
              <w:t xml:space="preserve"> that the following system of equations has no solution:</w:t>
            </w:r>
            <w:r>
              <w:rPr>
                <w:rFonts w:ascii="Arial" w:eastAsia="Times New Roman" w:hAnsi="Arial" w:cs="Arial"/>
              </w:rPr>
              <w:br/>
              <w:t>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5 = 0,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0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3,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–1,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–5</w:t>
            </w:r>
            <w:proofErr w:type="gramStart"/>
            <w:r>
              <w:rPr>
                <w:rFonts w:ascii="Arial" w:eastAsia="Times New Roman" w:hAnsi="Arial" w:cs="Arial"/>
              </w:rPr>
              <w:t>,</w:t>
            </w:r>
            <w:proofErr w:type="gramEnd"/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6,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–2,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>For no solution,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200525" cy="409575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For which values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, does the pair of equations given below has unique solution?</w:t>
            </w:r>
            <w:r>
              <w:rPr>
                <w:rFonts w:ascii="Arial" w:eastAsia="Times New Roman" w:hAnsi="Arial" w:cs="Arial"/>
              </w:rPr>
              <w:br/>
              <w:t>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py</w:t>
            </w:r>
            <w:proofErr w:type="spellEnd"/>
            <w:r>
              <w:rPr>
                <w:rFonts w:ascii="Arial" w:eastAsia="Times New Roman" w:hAnsi="Arial" w:cs="Arial"/>
              </w:rPr>
              <w:t xml:space="preserve"> + 8 = 0 and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+ 2 = 0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For unique solution,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71625" cy="400050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≠ 4</w:t>
            </w:r>
            <w:r>
              <w:rPr>
                <w:rFonts w:ascii="Arial" w:eastAsia="Times New Roman" w:hAnsi="Arial" w:cs="Arial"/>
              </w:rPr>
              <w:br/>
              <w:t xml:space="preserve">Therefore, for all values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other than 4, the given pair of equations has unique solution.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Determine 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for which the system of equations has infinite solutions:</w:t>
            </w:r>
            <w:r>
              <w:rPr>
                <w:rFonts w:ascii="Arial" w:eastAsia="Times New Roman" w:hAnsi="Arial" w:cs="Arial"/>
              </w:rPr>
              <w:br/>
              <w:t>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3 and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For infinite many solutions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0" cy="400050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76450" cy="342900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5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6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295275"/>
                  <wp:effectExtent l="0" t="0" r="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547F1">
      <w:pPr>
        <w:divId w:val="1162505628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5B51E95">
                <v:shape id="_x0000_i1033" type="#_x0000_t75" style="width:1in;height:18pt" o:ole="">
                  <v:imagedata r:id="rId4" o:title=""/>
                </v:shape>
                <w:control r:id="rId13" w:name="DefaultOcxName1" w:shapeid="_x0000_i1033"/>
              </w:object>
            </w:r>
          </w:p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the following pair of linear equations by substitution method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5 = 0;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20 = 0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 equations are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5 = 0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and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20 = 0 ...(ii)</w:t>
            </w:r>
            <w:r>
              <w:rPr>
                <w:rFonts w:ascii="Arial" w:eastAsia="Times New Roman" w:hAnsi="Arial" w:cs="Arial"/>
              </w:rPr>
              <w:br/>
              <w:t>From equation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5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3" name="Picture 13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 xml:space="preserve">y </w:t>
            </w:r>
            <w:r>
              <w:rPr>
                <w:rFonts w:ascii="Arial" w:eastAsia="Times New Roman" w:hAnsi="Arial" w:cs="Arial"/>
              </w:rPr>
              <w:t>= 5</w:t>
            </w:r>
            <w:r>
              <w:rPr>
                <w:rFonts w:ascii="Arial" w:eastAsia="Times New Roman" w:hAnsi="Arial" w:cs="Arial"/>
              </w:rPr>
              <w:br/>
              <w:t xml:space="preserve">Substituting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 in equation (ii), we get</w:t>
            </w:r>
            <w:r>
              <w:rPr>
                <w:rFonts w:ascii="Arial" w:eastAsia="Times New Roman" w:hAnsi="Arial" w:cs="Arial"/>
              </w:rPr>
              <w:br/>
              <w:t>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 × 5 – 20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4" name="Picture 14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+ 20 – 20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" name="Picture 15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0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" name="Picture 16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" name="Picture 17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0,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by the method of elimination</w:t>
            </w:r>
            <w:r>
              <w:rPr>
                <w:rFonts w:ascii="Arial" w:eastAsia="Times New Roman" w:hAnsi="Arial" w:cs="Arial"/>
              </w:rPr>
              <w:t>: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5;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1162505628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Here given equations are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 ...(ii)</w:t>
            </w:r>
            <w:r>
              <w:rPr>
                <w:rFonts w:ascii="Arial" w:eastAsia="Times New Roman" w:hAnsi="Arial" w:cs="Arial"/>
              </w:rPr>
              <w:br/>
              <w:t xml:space="preserve">For making coefficient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equal in both the equations multiplying equation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with 3 we get</w:t>
            </w:r>
            <w:r>
              <w:rPr>
                <w:rFonts w:ascii="Arial" w:eastAsia="Times New Roman" w:hAnsi="Arial" w:cs="Arial"/>
              </w:rPr>
              <w:br/>
              <w:t>3 ×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5)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8" name="Picture 18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15 ...(iii)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>Multiplying equation (ii) with 2 we get</w:t>
            </w:r>
            <w:r>
              <w:rPr>
                <w:rFonts w:ascii="Arial" w:eastAsia="Times New Roman" w:hAnsi="Arial" w:cs="Arial"/>
              </w:rPr>
              <w:br/>
              <w:t>2 × 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9" name="Picture 19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10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8 ...(iv)</w:t>
            </w:r>
            <w:r>
              <w:rPr>
                <w:rFonts w:ascii="Arial" w:eastAsia="Times New Roman" w:hAnsi="Arial" w:cs="Arial"/>
              </w:rPr>
              <w:br/>
              <w:t>Subtracting equation (iv) from (iii)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42975" cy="771525"/>
                  <wp:effectExtent l="0" t="0" r="0" b="0"/>
                  <wp:docPr id="20" name="Picture 20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1" name="Picture 21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</w:t>
            </w:r>
            <w:r>
              <w:rPr>
                <w:rFonts w:ascii="Arial" w:eastAsia="Times New Roman" w:hAnsi="Arial" w:cs="Arial"/>
              </w:rPr>
              <w:br/>
              <w:t xml:space="preserve">when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1, equation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becomes</w:t>
            </w:r>
            <w:r>
              <w:rPr>
                <w:rFonts w:ascii="Arial" w:eastAsia="Times New Roman" w:hAnsi="Arial" w:cs="Arial"/>
              </w:rPr>
              <w:br/>
              <w:t>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 = 5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2" name="Picture 22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6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3" name="Picture 23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4" name="Picture 24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3,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</w:t>
            </w:r>
          </w:p>
        </w:tc>
        <w:tc>
          <w:tcPr>
            <w:tcW w:w="100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547F1">
      <w:pPr>
        <w:divId w:val="1162505628"/>
        <w:rPr>
          <w:rFonts w:eastAsia="Times New Roman"/>
          <w:vanish/>
          <w:cs/>
        </w:rPr>
      </w:pPr>
    </w:p>
    <w:tbl>
      <w:tblPr>
        <w:tblW w:w="503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"/>
        <w:gridCol w:w="13500"/>
        <w:gridCol w:w="198"/>
      </w:tblGrid>
      <w:tr w:rsidR="00000000" w:rsidTr="007547F1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0630044">
                <v:shape id="_x0000_i1036" type="#_x0000_t75" style="width:1in;height:18pt" o:ole="">
                  <v:imagedata r:id="rId4" o:title=""/>
                </v:shape>
                <w:control r:id="rId15" w:name="DefaultOcxName2" w:shapeid="_x0000_i1036"/>
              </w:object>
            </w:r>
          </w:p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Draw the graphs of the equations</w:t>
            </w:r>
            <w:r>
              <w:rPr>
                <w:rFonts w:ascii="Arial" w:eastAsia="Times New Roman" w:hAnsi="Arial" w:cs="Arial"/>
              </w:rPr>
              <w:br/>
              <w:t>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8 = 0 and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+ 6 = 0</w:t>
            </w:r>
            <w:r>
              <w:rPr>
                <w:rFonts w:ascii="Arial" w:eastAsia="Times New Roman" w:hAnsi="Arial" w:cs="Arial"/>
              </w:rPr>
              <w:br/>
              <w:t xml:space="preserve">Also, determine the vertices of the triangle formed by the lines and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-axis.</w:t>
            </w:r>
          </w:p>
        </w:tc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344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46"/>
              <w:gridCol w:w="5694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547F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– 8 = 0 and</w:t>
                  </w:r>
                  <w:r>
                    <w:rPr>
                      <w:rFonts w:eastAsia="Times New Roman"/>
                    </w:rPr>
                    <w:br/>
                    <w:t>–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= – 4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+ 8,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26" name="Picture 26" descr="C:\fake\image2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:\fake\image2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= 4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8,</w:t>
                  </w:r>
                  <w:r>
                    <w:rPr>
                      <w:rFonts w:eastAsia="Times New Roman"/>
                    </w:rPr>
                    <w:br/>
                    <w:t>Solut</w:t>
                  </w:r>
                  <w:r>
                    <w:rPr>
                      <w:rFonts w:eastAsia="Times New Roman"/>
                    </w:rPr>
                    <w:t>ion table for 4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– 8 = 0 is </w:t>
                  </w:r>
                </w:p>
                <w:tbl>
                  <w:tblPr>
                    <w:tblW w:w="300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1"/>
                    <w:gridCol w:w="804"/>
                    <w:gridCol w:w="804"/>
                    <w:gridCol w:w="771"/>
                  </w:tblGrid>
                  <w:tr w:rsidR="00000000">
                    <w:trPr>
                      <w:tblCellSpacing w:w="7" w:type="dxa"/>
                    </w:trPr>
                    <w:tc>
                      <w:tcPr>
                        <w:tcW w:w="6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1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2</w:t>
                        </w:r>
                      </w:p>
                    </w:tc>
                  </w:tr>
                  <w:tr w:rsidR="00000000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–8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–4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</w:tr>
                </w:tbl>
                <w:p w:rsidR="00000000" w:rsidRDefault="007547F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+ 6 = 0; – 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= – 2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6</w:t>
                  </w:r>
                  <w:r>
                    <w:rPr>
                      <w:rFonts w:eastAsia="Times New Roman"/>
                    </w:rPr>
                    <w:br/>
                    <w:t>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= 2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+ 6</w:t>
                  </w:r>
                  <w:r>
                    <w:rPr>
                      <w:rFonts w:eastAsia="Times New Roman"/>
                    </w:rPr>
                    <w:br/>
                    <w:t>Solution table for 2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– 3</w:t>
                  </w:r>
                  <w:r>
                    <w:rPr>
                      <w:rStyle w:val="Emphasis"/>
                      <w:rFonts w:eastAsia="Times New Roman"/>
                    </w:rPr>
                    <w:t>y</w:t>
                  </w:r>
                  <w:r>
                    <w:rPr>
                      <w:rFonts w:eastAsia="Times New Roman"/>
                    </w:rPr>
                    <w:t xml:space="preserve"> + 6 = 0 is </w:t>
                  </w:r>
                </w:p>
                <w:tbl>
                  <w:tblPr>
                    <w:tblW w:w="300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1"/>
                    <w:gridCol w:w="804"/>
                    <w:gridCol w:w="804"/>
                    <w:gridCol w:w="771"/>
                  </w:tblGrid>
                  <w:tr w:rsidR="00000000">
                    <w:trPr>
                      <w:tblCellSpacing w:w="7" w:type="dxa"/>
                    </w:trPr>
                    <w:tc>
                      <w:tcPr>
                        <w:tcW w:w="6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3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–3</w:t>
                        </w:r>
                      </w:p>
                    </w:tc>
                  </w:tr>
                  <w:tr w:rsidR="00000000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Style w:val="Emphasis"/>
                            <w:rFonts w:eastAsia="Times New Roman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00000" w:rsidRDefault="007547F1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0</w:t>
                        </w:r>
                      </w:p>
                    </w:tc>
                  </w:tr>
                </w:tbl>
                <w:p w:rsidR="00000000" w:rsidRDefault="007547F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Vertices of the triangle formed by lines and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-axis are (2, 0), (3, 4) and (–3, 0).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47F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209925" cy="3486150"/>
                        <wp:effectExtent l="0" t="0" r="0" b="0"/>
                        <wp:docPr id="27" name="Picture 27" descr="C:\fake\image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C:\fake\image2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9925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0" w:type="auto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Solve for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by cross multiplication method:</w:t>
            </w:r>
            <w:r>
              <w:rPr>
                <w:rFonts w:ascii="Arial" w:eastAsia="Times New Roman" w:hAnsi="Arial" w:cs="Arial"/>
              </w:rPr>
              <w:br/>
              <w:t>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19 = 0,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21 = 0</w:t>
            </w:r>
          </w:p>
        </w:tc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bookmarkStart w:id="0" w:name="_GoBack"/>
            <w:bookmarkEnd w:id="0"/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 equations are</w:t>
            </w:r>
            <w:r>
              <w:rPr>
                <w:rFonts w:ascii="Arial" w:eastAsia="Times New Roman" w:hAnsi="Arial" w:cs="Arial"/>
              </w:rPr>
              <w:br/>
              <w:t>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19 = 0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and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21 = 0 ...(ii)</w:t>
            </w:r>
            <w:r>
              <w:rPr>
                <w:rFonts w:ascii="Arial" w:eastAsia="Times New Roman" w:hAnsi="Arial" w:cs="Arial"/>
              </w:rPr>
              <w:br/>
              <w:t xml:space="preserve">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7,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 9,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– 19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4,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5,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– 21</w:t>
            </w:r>
            <w:r>
              <w:rPr>
                <w:rFonts w:ascii="Arial" w:eastAsia="Times New Roman" w:hAnsi="Arial" w:cs="Arial"/>
              </w:rPr>
              <w:br/>
              <w:t>Now using cross multiplication method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28825" cy="704850"/>
                  <wp:effectExtent l="0" t="0" r="0" b="0"/>
                  <wp:docPr id="28" name="Picture 28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9" name="Picture 29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05075" cy="381000"/>
                  <wp:effectExtent l="0" t="0" r="0" b="0"/>
                  <wp:docPr id="30" name="Picture 30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1" name="Picture 31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381250" cy="438150"/>
                  <wp:effectExtent l="0" t="0" r="0" b="0"/>
                  <wp:docPr id="32" name="Picture 32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3" name="Picture 33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66800" cy="333375"/>
                  <wp:effectExtent l="0" t="0" r="0" b="0"/>
                  <wp:docPr id="34" name="Picture 34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5" name="Picture 35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4</w:t>
            </w:r>
            <w:r>
              <w:rPr>
                <w:rFonts w:ascii="Arial" w:eastAsia="Times New Roman" w:hAnsi="Arial" w:cs="Arial"/>
              </w:rPr>
              <w:br/>
              <w:t xml:space="preserve">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62250" cy="419100"/>
                  <wp:effectExtent l="0" t="0" r="0" b="0"/>
                  <wp:docPr id="36" name="Picture 36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37" name="Picture 37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4,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1.</w:t>
            </w:r>
          </w:p>
        </w:tc>
        <w:tc>
          <w:tcPr>
            <w:tcW w:w="55" w:type="pct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 w:rsidTr="007547F1">
        <w:trPr>
          <w:divId w:val="116250562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44" w:type="pct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547F1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547F1">
      <w:pPr>
        <w:divId w:val="1162505628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CC"/>
    <w:rsid w:val="00384BCC"/>
    <w:rsid w:val="0075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B6E602-99DF-4F2C-B6A4-B7B70517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ontrol" Target="activeX/activeX2.xml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3.xml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2019-07-10T04:32:00Z</dcterms:created>
  <dcterms:modified xsi:type="dcterms:W3CDTF">2019-07-10T04:32:00Z</dcterms:modified>
</cp:coreProperties>
</file>